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C6" w:rsidRDefault="007257C6">
      <w:r>
        <w:t>Luke 13:31-35</w:t>
      </w:r>
      <w:r>
        <w:t xml:space="preserve"> (NIV) </w:t>
      </w:r>
    </w:p>
    <w:p w:rsidR="007257C6" w:rsidRDefault="007257C6">
      <w:r>
        <w:t xml:space="preserve">Jesus’ Sorrow for Jerusalem </w:t>
      </w:r>
    </w:p>
    <w:p w:rsidR="007257C6" w:rsidRDefault="007257C6">
      <w:r>
        <w:t xml:space="preserve">31At that time some Pharisees came to Jesus and said to him, “Leave this place and go somewhere else. Herod wants to kill you.” </w:t>
      </w:r>
    </w:p>
    <w:p w:rsidR="007257C6" w:rsidRDefault="007257C6">
      <w:r>
        <w:t xml:space="preserve">32He replied, “Go tell that fox, ‘I will keep on driving out demons and healing people today and tomorrow, and on the third day I will reach my goal.’ </w:t>
      </w:r>
    </w:p>
    <w:p w:rsidR="007257C6" w:rsidRDefault="007257C6">
      <w:r>
        <w:t xml:space="preserve">33 In any case, I must press on today and tomorrow and the next day—for surely no prophet can die outside Jerusalem! </w:t>
      </w:r>
    </w:p>
    <w:p w:rsidR="007257C6" w:rsidRDefault="007257C6">
      <w:r>
        <w:t xml:space="preserve">34 “Jerusalem, Jerusalem, you who kill the prophets and stone those sent to you, how often I have longed to gather your children together, as a hen gathers her chicks under her wings, and you were not willing. </w:t>
      </w:r>
    </w:p>
    <w:p w:rsidR="007257C6" w:rsidRDefault="007257C6">
      <w:r>
        <w:t xml:space="preserve">35 Look, your house is left to you desolate. I tell you, you will not see me again until you say, ‘Blessed is he who comes in the name of the Lord.’” </w:t>
      </w:r>
    </w:p>
    <w:p w:rsidR="007257C6" w:rsidRDefault="007257C6">
      <w:r>
        <w:t xml:space="preserve">L: This is the Word of God, for the people of God. </w:t>
      </w:r>
    </w:p>
    <w:p w:rsidR="005D77C6" w:rsidRDefault="007257C6">
      <w:bookmarkStart w:id="0" w:name="_GoBack"/>
      <w:bookmarkEnd w:id="0"/>
      <w:r>
        <w:t>P: Thanks be to God.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C6"/>
    <w:rsid w:val="0042276C"/>
    <w:rsid w:val="005D77C6"/>
    <w:rsid w:val="006428EE"/>
    <w:rsid w:val="007257C6"/>
    <w:rsid w:val="007C77CE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2024-09-14T23:24:00Z</dcterms:created>
  <dcterms:modified xsi:type="dcterms:W3CDTF">2024-09-14T23:26:00Z</dcterms:modified>
</cp:coreProperties>
</file>